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F431" w14:textId="420461DA" w:rsidR="00B46521" w:rsidRDefault="009C56B0">
      <w:pPr>
        <w:spacing w:after="240"/>
        <w:jc w:val="both"/>
        <w:rPr>
          <w:b/>
          <w:bCs/>
          <w:highlight w:val="yellow"/>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3D2AB61F" wp14:editId="06D93B6E">
            <wp:simplePos x="0" y="0"/>
            <wp:positionH relativeFrom="margin">
              <wp:align>left</wp:align>
            </wp:positionH>
            <wp:positionV relativeFrom="paragraph">
              <wp:posOffset>2539</wp:posOffset>
            </wp:positionV>
            <wp:extent cx="5835303" cy="1419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5303"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3AC63" w14:textId="7CBC5810" w:rsidR="00B46521" w:rsidRDefault="00B46521">
      <w:pPr>
        <w:spacing w:after="240"/>
        <w:jc w:val="both"/>
        <w:rPr>
          <w:b/>
          <w:bCs/>
          <w:highlight w:val="yellow"/>
        </w:rPr>
      </w:pPr>
    </w:p>
    <w:p w14:paraId="1FF8305C" w14:textId="77777777" w:rsidR="00B46521" w:rsidRDefault="00B46521">
      <w:pPr>
        <w:spacing w:after="240"/>
        <w:jc w:val="both"/>
        <w:rPr>
          <w:b/>
          <w:bCs/>
          <w:highlight w:val="yellow"/>
        </w:rPr>
      </w:pPr>
    </w:p>
    <w:p w14:paraId="78D0BFBC" w14:textId="0E97C173" w:rsidR="00284D54" w:rsidRPr="00B46521" w:rsidRDefault="00284D54" w:rsidP="00775AE8">
      <w:pPr>
        <w:spacing w:after="240"/>
        <w:rPr>
          <w:b/>
          <w:bCs/>
          <w:color w:val="0070C0"/>
          <w:sz w:val="48"/>
          <w:szCs w:val="48"/>
        </w:rPr>
      </w:pPr>
    </w:p>
    <w:p w14:paraId="13825471" w14:textId="23AC50B2" w:rsidR="0013312E" w:rsidRPr="0013312E" w:rsidRDefault="0013312E" w:rsidP="00BF4DC5">
      <w:pPr>
        <w:spacing w:after="0" w:line="240" w:lineRule="auto"/>
        <w:jc w:val="both"/>
        <w:rPr>
          <w:rFonts w:asciiTheme="majorHAnsi" w:eastAsia="Times New Roman" w:hAnsiTheme="majorHAnsi" w:cstheme="majorHAnsi"/>
          <w:b/>
          <w:caps/>
          <w:color w:val="5B9BD5"/>
          <w:sz w:val="26"/>
          <w:szCs w:val="26"/>
        </w:rPr>
      </w:pPr>
    </w:p>
    <w:p w14:paraId="53D69056" w14:textId="716DFDBE" w:rsidR="001E5DF4" w:rsidRPr="009C56B0" w:rsidRDefault="00D20923" w:rsidP="001E5DF4">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etica" w:eastAsiaTheme="majorEastAsia" w:hAnsi="Helvetica" w:cstheme="majorBidi"/>
          <w:b/>
          <w:color w:val="5B9BD5" w:themeColor="accent1"/>
          <w:sz w:val="44"/>
          <w:szCs w:val="32"/>
        </w:rPr>
      </w:pPr>
      <w:r w:rsidRPr="009C56B0">
        <w:rPr>
          <w:rFonts w:ascii="Helvetica" w:eastAsiaTheme="majorEastAsia" w:hAnsi="Helvetica" w:cstheme="majorBidi"/>
          <w:b/>
          <w:color w:val="5B9BD5" w:themeColor="accent1"/>
          <w:sz w:val="44"/>
          <w:szCs w:val="32"/>
        </w:rPr>
        <w:t>PRIVACY POLICY</w:t>
      </w:r>
    </w:p>
    <w:p w14:paraId="7577FBE5" w14:textId="2EC780E1" w:rsidR="0013312E" w:rsidRPr="006777B2" w:rsidRDefault="00E233E2" w:rsidP="009C56B0">
      <w:pPr>
        <w:pStyle w:val="NoSpacing"/>
        <w:spacing w:line="360" w:lineRule="auto"/>
        <w:jc w:val="both"/>
        <w:rPr>
          <w:rFonts w:ascii="Helvetica" w:hAnsi="Helvetica" w:cstheme="majorHAnsi"/>
        </w:rPr>
      </w:pPr>
      <w:r w:rsidRPr="006777B2">
        <w:rPr>
          <w:rFonts w:ascii="Helvetica" w:hAnsi="Helvetica" w:cstheme="majorHAnsi"/>
        </w:rPr>
        <w:t>This policy will be regularly rev</w:t>
      </w:r>
      <w:r w:rsidR="0013312E" w:rsidRPr="006777B2">
        <w:rPr>
          <w:rFonts w:ascii="Helvetica" w:hAnsi="Helvetica" w:cstheme="majorHAnsi"/>
        </w:rPr>
        <w:t>iewed and updated to take account of new laws and technology and the changing school environment when required. Please ensure you have the current version of this policy.</w:t>
      </w:r>
    </w:p>
    <w:p w14:paraId="17076C51" w14:textId="5CC41FC4" w:rsidR="0013312E" w:rsidRPr="00D50257" w:rsidRDefault="00D50257" w:rsidP="009C56B0">
      <w:pPr>
        <w:pStyle w:val="Heading2"/>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DEFINITIONS</w:t>
      </w:r>
    </w:p>
    <w:p w14:paraId="12D3171A"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Style w:val="Strong"/>
          <w:rFonts w:ascii="Helvetica" w:hAnsi="Helvetica" w:cstheme="majorHAnsi"/>
          <w:color w:val="0B0C1D"/>
          <w:sz w:val="22"/>
        </w:rPr>
        <w:t>Personal information</w:t>
      </w:r>
      <w:r w:rsidRPr="009C56B0">
        <w:rPr>
          <w:rFonts w:ascii="Helvetica" w:hAnsi="Helvetica" w:cstheme="majorHAnsi"/>
          <w:color w:val="0B0C1D"/>
          <w:sz w:val="22"/>
        </w:rPr>
        <w:t> is information or opinion, whether true or not, about a person whose identity is apparent, or can reasonably be ascertained, from the information or opinion – that is recorded in any form. For example, a person's name, address, phone number and date of birth (age). De-identified information about students can also be personal information.</w:t>
      </w:r>
    </w:p>
    <w:p w14:paraId="4729F259"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Style w:val="Strong"/>
          <w:rFonts w:ascii="Helvetica" w:hAnsi="Helvetica" w:cstheme="majorHAnsi"/>
          <w:color w:val="0B0C1D"/>
          <w:sz w:val="22"/>
        </w:rPr>
        <w:t>Health information</w:t>
      </w:r>
      <w:r w:rsidRPr="009C56B0">
        <w:rPr>
          <w:rFonts w:ascii="Helvetica" w:hAnsi="Helvetica" w:cstheme="majorHAnsi"/>
          <w:color w:val="0B0C1D"/>
          <w:sz w:val="22"/>
        </w:rPr>
        <w:t> is information or opinion about a person’s physical, mental or psychological health or disability, that is also personal information – whether in writing or not. This includes information or opinion about a person’s health status and medical history, immunisation status and allergies, as well as counselling records.</w:t>
      </w:r>
    </w:p>
    <w:p w14:paraId="2F431920"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Style w:val="Strong"/>
          <w:rFonts w:ascii="Helvetica" w:hAnsi="Helvetica" w:cstheme="majorHAnsi"/>
          <w:color w:val="0B0C1D"/>
          <w:sz w:val="22"/>
        </w:rPr>
        <w:t>Sensitive information</w:t>
      </w:r>
      <w:r w:rsidRPr="009C56B0">
        <w:rPr>
          <w:rFonts w:ascii="Helvetica" w:hAnsi="Helvetica" w:cstheme="majorHAnsi"/>
          <w:color w:val="0B0C1D"/>
          <w:sz w:val="22"/>
        </w:rPr>
        <w:t> is information or opinion about a set of specific characteristics, including a person’s racial or ethnic origin, political opinions or affiliations, religious beliefs or affiliations, philosophical beliefs, sexual preferences or practices; or criminal record. It also includes health information.</w:t>
      </w:r>
    </w:p>
    <w:p w14:paraId="3C279D78" w14:textId="23B49A4B"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WHAT INFORMATION DO WE COLLECT?</w:t>
      </w:r>
    </w:p>
    <w:p w14:paraId="56D0CAF3" w14:textId="77777777" w:rsidR="0013312E" w:rsidRPr="009C56B0" w:rsidRDefault="0013312E" w:rsidP="009C56B0">
      <w:pPr>
        <w:pStyle w:val="NoSpacing"/>
        <w:spacing w:line="360" w:lineRule="auto"/>
        <w:rPr>
          <w:rFonts w:ascii="Helvetica" w:hAnsi="Helvetica" w:cstheme="majorHAnsi"/>
          <w:szCs w:val="24"/>
        </w:rPr>
      </w:pPr>
      <w:r w:rsidRPr="009C56B0">
        <w:rPr>
          <w:rFonts w:ascii="Helvetica" w:hAnsi="Helvetica" w:cstheme="majorHAnsi"/>
          <w:szCs w:val="24"/>
        </w:rPr>
        <w:t>Our school collects the following type of information:</w:t>
      </w:r>
    </w:p>
    <w:p w14:paraId="2306BB9F" w14:textId="77777777" w:rsidR="0013312E" w:rsidRPr="009C56B0" w:rsidRDefault="0013312E" w:rsidP="009C56B0">
      <w:pPr>
        <w:numPr>
          <w:ilvl w:val="0"/>
          <w:numId w:val="38"/>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information about students and their families, provided by students, their families and others</w:t>
      </w:r>
    </w:p>
    <w:p w14:paraId="54589974" w14:textId="1CA5EEC2" w:rsidR="0013312E" w:rsidRDefault="0013312E" w:rsidP="009C56B0">
      <w:pPr>
        <w:numPr>
          <w:ilvl w:val="0"/>
          <w:numId w:val="38"/>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information about job applicants, staff, volunteers and visitors; provided by job applicants, staff members, volunteers, visitors and others.</w:t>
      </w:r>
      <w:r w:rsidR="005D7A68">
        <w:rPr>
          <w:rFonts w:ascii="Helvetica" w:hAnsi="Helvetica" w:cstheme="majorHAnsi"/>
          <w:color w:val="0B0C1D"/>
          <w:szCs w:val="24"/>
        </w:rPr>
        <w:t>\</w:t>
      </w:r>
    </w:p>
    <w:p w14:paraId="24C54F49" w14:textId="77777777" w:rsidR="005D7A68" w:rsidRPr="009C56B0" w:rsidRDefault="005D7A68" w:rsidP="005D7A68">
      <w:pPr>
        <w:shd w:val="clear" w:color="auto" w:fill="FFFFFF"/>
        <w:spacing w:before="48" w:after="120" w:line="360" w:lineRule="auto"/>
        <w:ind w:left="720"/>
        <w:jc w:val="both"/>
        <w:rPr>
          <w:rFonts w:ascii="Helvetica" w:hAnsi="Helvetica" w:cstheme="majorHAnsi"/>
          <w:color w:val="0B0C1D"/>
          <w:szCs w:val="24"/>
        </w:rPr>
      </w:pPr>
    </w:p>
    <w:p w14:paraId="6603D70C" w14:textId="436D9D46"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lastRenderedPageBreak/>
        <w:t>HOW DO WE COLLECT THIS INFORMATION?</w:t>
      </w:r>
    </w:p>
    <w:p w14:paraId="3C5DD461" w14:textId="77777777" w:rsidR="0013312E" w:rsidRPr="006777B2" w:rsidRDefault="0013312E" w:rsidP="009C56B0">
      <w:pPr>
        <w:pStyle w:val="NoSpacing"/>
        <w:spacing w:line="360" w:lineRule="auto"/>
        <w:rPr>
          <w:rFonts w:ascii="Helvetica" w:hAnsi="Helvetica"/>
        </w:rPr>
      </w:pPr>
      <w:r w:rsidRPr="006777B2">
        <w:rPr>
          <w:rFonts w:ascii="Helvetica" w:hAnsi="Helvetica"/>
        </w:rPr>
        <w:t>Our school collects information in a number of ways, including:</w:t>
      </w:r>
    </w:p>
    <w:p w14:paraId="76A97217" w14:textId="77777777" w:rsidR="0013312E" w:rsidRPr="009C56B0" w:rsidRDefault="0013312E" w:rsidP="009C56B0">
      <w:pPr>
        <w:pStyle w:val="ListParagraph"/>
        <w:numPr>
          <w:ilvl w:val="0"/>
          <w:numId w:val="39"/>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in person and over the phone: from students and their families, staff, volunteers, visitors, job applicants and others</w:t>
      </w:r>
    </w:p>
    <w:p w14:paraId="5D8AC8ED" w14:textId="77777777" w:rsidR="0013312E" w:rsidRPr="009C56B0" w:rsidRDefault="0013312E" w:rsidP="009C56B0">
      <w:pPr>
        <w:pStyle w:val="ListParagraph"/>
        <w:numPr>
          <w:ilvl w:val="0"/>
          <w:numId w:val="39"/>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304B0D95" w14:textId="77777777" w:rsidR="0013312E" w:rsidRPr="009C56B0" w:rsidRDefault="0013312E" w:rsidP="009C56B0">
      <w:pPr>
        <w:pStyle w:val="ListParagraph"/>
        <w:numPr>
          <w:ilvl w:val="0"/>
          <w:numId w:val="39"/>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through online tools: such as apps and other software used by our school</w:t>
      </w:r>
    </w:p>
    <w:p w14:paraId="4A54CCAB" w14:textId="77777777" w:rsidR="0013312E" w:rsidRPr="009C56B0" w:rsidRDefault="0013312E" w:rsidP="009C56B0">
      <w:pPr>
        <w:pStyle w:val="ListParagraph"/>
        <w:numPr>
          <w:ilvl w:val="0"/>
          <w:numId w:val="39"/>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through any CCTV cameras located at our school.</w:t>
      </w:r>
    </w:p>
    <w:p w14:paraId="323C9729" w14:textId="7EFAB134" w:rsidR="0013312E" w:rsidRPr="00D50257" w:rsidRDefault="00D50257" w:rsidP="009C56B0">
      <w:pPr>
        <w:pStyle w:val="Heading3"/>
        <w:shd w:val="clear" w:color="auto" w:fill="FFFFFF"/>
        <w:spacing w:before="240" w:beforeAutospacing="0" w:after="240"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COLLECTION NOTICES</w:t>
      </w:r>
    </w:p>
    <w:p w14:paraId="597FCDF8"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When our school collects information about you, our school takes reasonable steps to advise you of how the information will be handled. This includes the purpose of the collection, and how to access, update and correct information held about you. For information about students and their families, a collection notice is provided to parents (or students who are mature minors) upon enrolment.</w:t>
      </w:r>
    </w:p>
    <w:p w14:paraId="170D8747" w14:textId="3E81D74E" w:rsidR="0013312E" w:rsidRPr="00D50257" w:rsidRDefault="00D50257" w:rsidP="009C56B0">
      <w:pPr>
        <w:pStyle w:val="Heading3"/>
        <w:shd w:val="clear" w:color="auto" w:fill="FFFFFF"/>
        <w:spacing w:before="240" w:beforeAutospacing="0" w:after="240"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UNSOLICITED INFORMATION ABOUT YOU</w:t>
      </w:r>
    </w:p>
    <w:p w14:paraId="7D0B5CA5" w14:textId="77777777" w:rsidR="0013312E" w:rsidRPr="009C56B0" w:rsidRDefault="0013312E" w:rsidP="009C56B0">
      <w:pPr>
        <w:pStyle w:val="NoSpacing"/>
        <w:spacing w:line="360" w:lineRule="auto"/>
        <w:jc w:val="both"/>
        <w:rPr>
          <w:rFonts w:ascii="Helvetica" w:hAnsi="Helvetica" w:cstheme="majorHAnsi"/>
        </w:rPr>
      </w:pPr>
      <w:r w:rsidRPr="009C56B0">
        <w:rPr>
          <w:rFonts w:ascii="Helvetica" w:hAnsi="Helvetica" w:cstheme="majorHAnsi"/>
        </w:rPr>
        <w:t>Our school may receive information about you that we have taken no active steps to collect. If permitted or required by law, our school may keep records of this information. If not, we will destroy or de-identify the information when practicable, lawful and reasonable to do so.</w:t>
      </w:r>
    </w:p>
    <w:p w14:paraId="37EE2C70" w14:textId="19970971"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WHY DO WE COLLECT THI INFORMATION</w:t>
      </w:r>
      <w:r w:rsidR="0013312E" w:rsidRPr="00D50257">
        <w:rPr>
          <w:rFonts w:ascii="Helvetica" w:hAnsi="Helvetica" w:cstheme="majorHAnsi"/>
          <w:color w:val="2E74B5" w:themeColor="accent1" w:themeShade="BF"/>
          <w:sz w:val="26"/>
          <w:szCs w:val="26"/>
        </w:rPr>
        <w:t>?</w:t>
      </w:r>
    </w:p>
    <w:p w14:paraId="472BA053" w14:textId="77777777" w:rsidR="0013312E" w:rsidRPr="00D50257" w:rsidRDefault="0013312E" w:rsidP="009C56B0">
      <w:pPr>
        <w:pStyle w:val="Heading3"/>
        <w:shd w:val="clear" w:color="auto" w:fill="FFFFFF"/>
        <w:spacing w:before="240" w:beforeAutospacing="0" w:after="240" w:afterAutospacing="0" w:line="360" w:lineRule="auto"/>
        <w:jc w:val="both"/>
        <w:rPr>
          <w:rFonts w:ascii="Helvetica" w:hAnsi="Helvetica" w:cstheme="majorHAnsi"/>
          <w:color w:val="2E74B5" w:themeColor="accent1" w:themeShade="BF"/>
          <w:sz w:val="24"/>
        </w:rPr>
      </w:pPr>
      <w:r w:rsidRPr="00D50257">
        <w:rPr>
          <w:rFonts w:ascii="Helvetica" w:hAnsi="Helvetica" w:cstheme="majorHAnsi"/>
          <w:color w:val="2E74B5" w:themeColor="accent1" w:themeShade="BF"/>
          <w:sz w:val="24"/>
        </w:rPr>
        <w:t>Primary purposes of collecting information about students and their families</w:t>
      </w:r>
    </w:p>
    <w:p w14:paraId="6FB26F9C" w14:textId="77777777" w:rsidR="0013312E" w:rsidRPr="009C56B0" w:rsidRDefault="0013312E" w:rsidP="009C56B0">
      <w:pPr>
        <w:pStyle w:val="NoSpacing"/>
        <w:spacing w:line="360" w:lineRule="auto"/>
        <w:rPr>
          <w:rFonts w:ascii="Helvetica" w:hAnsi="Helvetica" w:cstheme="majorHAnsi"/>
        </w:rPr>
      </w:pPr>
      <w:r w:rsidRPr="009C56B0">
        <w:rPr>
          <w:rFonts w:ascii="Helvetica" w:hAnsi="Helvetica" w:cstheme="majorHAnsi"/>
        </w:rPr>
        <w:t>Our school collects information about students and their families when necessary to:</w:t>
      </w:r>
    </w:p>
    <w:p w14:paraId="2B709D3F" w14:textId="77777777"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educate students</w:t>
      </w:r>
    </w:p>
    <w:p w14:paraId="1A4D512E" w14:textId="77777777"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support students’ social and emotional wellbeing, and health </w:t>
      </w:r>
    </w:p>
    <w:p w14:paraId="23301CA4" w14:textId="77777777"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fulfil legal requirements, including to:</w:t>
      </w:r>
    </w:p>
    <w:p w14:paraId="07C78BA2" w14:textId="77777777"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take reasonable steps to reduce the risk of reasonably foreseeable harm to students, staff and visitors (duty of care)</w:t>
      </w:r>
    </w:p>
    <w:p w14:paraId="0D448758" w14:textId="2957D999"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make reasonable adjustments for students with disabilities (anti</w:t>
      </w:r>
      <w:r w:rsidR="006777B2" w:rsidRPr="009C56B0">
        <w:rPr>
          <w:rFonts w:ascii="Helvetica" w:hAnsi="Helvetica" w:cstheme="majorHAnsi"/>
          <w:color w:val="0B0C1D"/>
          <w:szCs w:val="24"/>
        </w:rPr>
        <w:t>-</w:t>
      </w:r>
      <w:r w:rsidRPr="009C56B0">
        <w:rPr>
          <w:rFonts w:ascii="Helvetica" w:hAnsi="Helvetica" w:cstheme="majorHAnsi"/>
          <w:color w:val="0B0C1D"/>
          <w:szCs w:val="24"/>
        </w:rPr>
        <w:t>discrimination law)</w:t>
      </w:r>
    </w:p>
    <w:p w14:paraId="1908E502" w14:textId="77777777"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provide a safe and secure workplace (occupational health and safety law)</w:t>
      </w:r>
    </w:p>
    <w:p w14:paraId="05462D63" w14:textId="77777777"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enable our school to:</w:t>
      </w:r>
    </w:p>
    <w:p w14:paraId="7047D028" w14:textId="77777777"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lastRenderedPageBreak/>
        <w:t>communicate with parents about students’ schooling matters and celebrate the efforts and achievements of students</w:t>
      </w:r>
    </w:p>
    <w:p w14:paraId="0E097A48" w14:textId="77777777"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maintain the good order and management of our school </w:t>
      </w:r>
    </w:p>
    <w:p w14:paraId="1CA4D76D" w14:textId="77777777"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4"/>
        </w:rPr>
      </w:pPr>
      <w:r w:rsidRPr="009C56B0">
        <w:rPr>
          <w:rFonts w:ascii="Helvetica" w:hAnsi="Helvetica" w:cstheme="majorHAnsi"/>
          <w:color w:val="0B0C1D"/>
          <w:szCs w:val="24"/>
        </w:rPr>
        <w:t>enable the Department to:</w:t>
      </w:r>
    </w:p>
    <w:p w14:paraId="7AE93E12" w14:textId="77777777" w:rsidR="0013312E" w:rsidRPr="009C56B0" w:rsidRDefault="0013312E" w:rsidP="009C56B0">
      <w:pPr>
        <w:pStyle w:val="ListParagraph"/>
        <w:numPr>
          <w:ilvl w:val="0"/>
          <w:numId w:val="40"/>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ensure the effective management, resourcing and administration of our school</w:t>
      </w:r>
    </w:p>
    <w:p w14:paraId="60FF31B2" w14:textId="77777777" w:rsidR="0013312E" w:rsidRPr="009C56B0" w:rsidRDefault="0013312E" w:rsidP="009C56B0">
      <w:pPr>
        <w:pStyle w:val="ListParagraph"/>
        <w:numPr>
          <w:ilvl w:val="0"/>
          <w:numId w:val="41"/>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fulfil statutory functions and duties </w:t>
      </w:r>
    </w:p>
    <w:p w14:paraId="39226EED" w14:textId="77777777" w:rsidR="0013312E" w:rsidRPr="009C56B0" w:rsidRDefault="0013312E" w:rsidP="009C56B0">
      <w:pPr>
        <w:pStyle w:val="ListParagraph"/>
        <w:numPr>
          <w:ilvl w:val="0"/>
          <w:numId w:val="41"/>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plan, fund, monitor, regulate and evaluate the Department’s policies, services and functions</w:t>
      </w:r>
    </w:p>
    <w:p w14:paraId="79065E33" w14:textId="77777777" w:rsidR="0013312E" w:rsidRPr="009C56B0" w:rsidRDefault="0013312E" w:rsidP="009C56B0">
      <w:pPr>
        <w:pStyle w:val="ListParagraph"/>
        <w:numPr>
          <w:ilvl w:val="0"/>
          <w:numId w:val="41"/>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comply with reporting requirements</w:t>
      </w:r>
    </w:p>
    <w:p w14:paraId="0458BE25" w14:textId="77777777" w:rsidR="0013312E" w:rsidRPr="009C56B0" w:rsidRDefault="0013312E" w:rsidP="009C56B0">
      <w:pPr>
        <w:pStyle w:val="ListParagraph"/>
        <w:numPr>
          <w:ilvl w:val="0"/>
          <w:numId w:val="41"/>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investigate incidents in schools and/or respond to any legal claims against the Department, including any of its schools.</w:t>
      </w:r>
    </w:p>
    <w:p w14:paraId="5B834F68" w14:textId="0A5691A8" w:rsidR="0013312E" w:rsidRPr="00D50257" w:rsidRDefault="00D50257" w:rsidP="009C56B0">
      <w:pPr>
        <w:pStyle w:val="Heading3"/>
        <w:shd w:val="clear" w:color="auto" w:fill="FFFFFF"/>
        <w:spacing w:before="240" w:beforeAutospacing="0" w:after="240"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PRIMARY PURPOSES OF COLLECTING INFORMATION ABOUT OTHERS</w:t>
      </w:r>
    </w:p>
    <w:p w14:paraId="578A2AF0" w14:textId="77777777" w:rsidR="0013312E" w:rsidRPr="009C56B0" w:rsidRDefault="0013312E" w:rsidP="009C56B0">
      <w:pPr>
        <w:pStyle w:val="NoSpacing"/>
        <w:spacing w:line="360" w:lineRule="auto"/>
        <w:rPr>
          <w:rFonts w:ascii="Helvetica" w:hAnsi="Helvetica" w:cstheme="majorHAnsi"/>
        </w:rPr>
      </w:pPr>
      <w:r w:rsidRPr="009C56B0">
        <w:rPr>
          <w:rFonts w:ascii="Helvetica" w:hAnsi="Helvetica" w:cstheme="majorHAnsi"/>
        </w:rPr>
        <w:t>Our school collects information about staff, volunteers and job applicants:</w:t>
      </w:r>
    </w:p>
    <w:p w14:paraId="6A9E1113" w14:textId="77777777" w:rsidR="0013312E" w:rsidRPr="009C56B0" w:rsidRDefault="0013312E" w:rsidP="009C56B0">
      <w:pPr>
        <w:pStyle w:val="ListParagraph"/>
        <w:numPr>
          <w:ilvl w:val="0"/>
          <w:numId w:val="42"/>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to assess applicants’ suitability for employment or volunteering</w:t>
      </w:r>
    </w:p>
    <w:p w14:paraId="4D020894" w14:textId="77777777" w:rsidR="0013312E" w:rsidRPr="009C56B0" w:rsidRDefault="0013312E" w:rsidP="009C56B0">
      <w:pPr>
        <w:pStyle w:val="ListParagraph"/>
        <w:numPr>
          <w:ilvl w:val="0"/>
          <w:numId w:val="42"/>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to administer employment or volunteer placement</w:t>
      </w:r>
    </w:p>
    <w:p w14:paraId="620FE736" w14:textId="77777777" w:rsidR="0013312E" w:rsidRPr="009C56B0" w:rsidRDefault="0013312E" w:rsidP="009C56B0">
      <w:pPr>
        <w:pStyle w:val="ListParagraph"/>
        <w:numPr>
          <w:ilvl w:val="0"/>
          <w:numId w:val="42"/>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for insurance purposes, including public liability and WorkCover</w:t>
      </w:r>
    </w:p>
    <w:p w14:paraId="1725ED78" w14:textId="77777777" w:rsidR="0013312E" w:rsidRPr="009C56B0" w:rsidRDefault="0013312E" w:rsidP="009C56B0">
      <w:pPr>
        <w:pStyle w:val="ListParagraph"/>
        <w:numPr>
          <w:ilvl w:val="0"/>
          <w:numId w:val="42"/>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to fulfil various legal obligations, including employment and contractual obligations, occupational health and safety law and to investigate incidents</w:t>
      </w:r>
    </w:p>
    <w:p w14:paraId="2513C8D2" w14:textId="77777777" w:rsidR="0013312E" w:rsidRPr="006777B2" w:rsidRDefault="0013312E" w:rsidP="009C56B0">
      <w:pPr>
        <w:pStyle w:val="ListParagraph"/>
        <w:numPr>
          <w:ilvl w:val="0"/>
          <w:numId w:val="42"/>
        </w:numPr>
        <w:shd w:val="clear" w:color="auto" w:fill="FFFFFF"/>
        <w:spacing w:before="48" w:after="120" w:line="360" w:lineRule="auto"/>
        <w:jc w:val="both"/>
        <w:rPr>
          <w:rFonts w:ascii="Helvetica" w:hAnsi="Helvetica" w:cstheme="majorHAnsi"/>
          <w:color w:val="0B0C1D"/>
          <w:sz w:val="24"/>
          <w:szCs w:val="20"/>
        </w:rPr>
      </w:pPr>
      <w:r w:rsidRPr="009C56B0">
        <w:rPr>
          <w:rFonts w:ascii="Helvetica" w:hAnsi="Helvetica" w:cstheme="majorHAnsi"/>
          <w:color w:val="0B0C1D"/>
          <w:szCs w:val="20"/>
        </w:rPr>
        <w:t>to respond to legal claims against our school/the Department</w:t>
      </w:r>
      <w:r w:rsidRPr="006777B2">
        <w:rPr>
          <w:rFonts w:ascii="Helvetica" w:hAnsi="Helvetica" w:cstheme="majorHAnsi"/>
          <w:color w:val="0B0C1D"/>
          <w:sz w:val="24"/>
          <w:szCs w:val="20"/>
        </w:rPr>
        <w:t>.</w:t>
      </w:r>
    </w:p>
    <w:p w14:paraId="030BEAEC" w14:textId="14638BA4"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WHEN DO WE USE OR DISCLOSE THIS INFORMATION?</w:t>
      </w:r>
    </w:p>
    <w:p w14:paraId="7B400FE9"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Our school uses or discloses information consistent with Victorian privacy law, as follows:</w:t>
      </w:r>
    </w:p>
    <w:p w14:paraId="63AF55FB" w14:textId="77777777" w:rsidR="0013312E" w:rsidRPr="009C56B0" w:rsidRDefault="0013312E" w:rsidP="009C56B0">
      <w:pPr>
        <w:pStyle w:val="ListParagraph"/>
        <w:numPr>
          <w:ilvl w:val="0"/>
          <w:numId w:val="37"/>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for a primary purpose – as defined above</w:t>
      </w:r>
    </w:p>
    <w:p w14:paraId="58826429" w14:textId="77777777" w:rsidR="0013312E" w:rsidRPr="009C56B0" w:rsidRDefault="0013312E" w:rsidP="009C56B0">
      <w:pPr>
        <w:pStyle w:val="ListParagraph"/>
        <w:numPr>
          <w:ilvl w:val="0"/>
          <w:numId w:val="37"/>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for a related secondary purpose that is reasonably to be expected – for example, to enable the school council to fulfil its objectives, functions and powers</w:t>
      </w:r>
    </w:p>
    <w:p w14:paraId="1D495AE7" w14:textId="77777777" w:rsidR="0013312E" w:rsidRPr="009C56B0" w:rsidRDefault="0013312E" w:rsidP="009C56B0">
      <w:pPr>
        <w:pStyle w:val="ListParagraph"/>
        <w:numPr>
          <w:ilvl w:val="0"/>
          <w:numId w:val="37"/>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with notice and/or consent – including consent provided on enrolment and other forms</w:t>
      </w:r>
    </w:p>
    <w:p w14:paraId="223119E0" w14:textId="77777777" w:rsidR="0013312E" w:rsidRPr="009C56B0" w:rsidRDefault="0013312E" w:rsidP="009C56B0">
      <w:pPr>
        <w:pStyle w:val="ListParagraph"/>
        <w:numPr>
          <w:ilvl w:val="0"/>
          <w:numId w:val="37"/>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when necessary to lessen or prevent a serious threat to:</w:t>
      </w:r>
    </w:p>
    <w:p w14:paraId="50BA6491" w14:textId="77777777" w:rsidR="0013312E" w:rsidRPr="009C56B0" w:rsidRDefault="0013312E" w:rsidP="009C56B0">
      <w:pPr>
        <w:pStyle w:val="ListParagraph"/>
        <w:numPr>
          <w:ilvl w:val="1"/>
          <w:numId w:val="37"/>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a person’s life, health, safety or welfare</w:t>
      </w:r>
    </w:p>
    <w:p w14:paraId="19B0DF60" w14:textId="77777777" w:rsidR="0013312E" w:rsidRPr="009C56B0" w:rsidRDefault="0013312E" w:rsidP="009C56B0">
      <w:pPr>
        <w:pStyle w:val="ListParagraph"/>
        <w:numPr>
          <w:ilvl w:val="1"/>
          <w:numId w:val="37"/>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the public’s health, safety or welfare</w:t>
      </w:r>
    </w:p>
    <w:p w14:paraId="31763167" w14:textId="77777777" w:rsidR="0013312E" w:rsidRPr="009C56B0" w:rsidRDefault="0013312E" w:rsidP="009C56B0">
      <w:pPr>
        <w:pStyle w:val="ListParagraph"/>
        <w:numPr>
          <w:ilvl w:val="0"/>
          <w:numId w:val="37"/>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when required or authorised by law – including as a result of our duty of care, anti-discrimination law, occupational health and safety law, reporting obligations to agencies such as Department of Health and Human Services and complying with tribunal or court orders, subpoenas or Victoria Police warrants</w:t>
      </w:r>
    </w:p>
    <w:p w14:paraId="1E5219DB" w14:textId="77777777" w:rsidR="0013312E" w:rsidRPr="009C56B0" w:rsidRDefault="0013312E" w:rsidP="009C56B0">
      <w:pPr>
        <w:pStyle w:val="ListParagraph"/>
        <w:numPr>
          <w:ilvl w:val="0"/>
          <w:numId w:val="37"/>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to investigate or report unlawful activity, or when reasonably necessary for a specified law enforcement purpose, including the prevention or investigation of a criminal offence or seriously improper conduct, by or on behalf of a law enforcement agency</w:t>
      </w:r>
    </w:p>
    <w:p w14:paraId="4EB6AD71" w14:textId="77777777" w:rsidR="0013312E" w:rsidRPr="009C56B0" w:rsidRDefault="0013312E" w:rsidP="009C56B0">
      <w:pPr>
        <w:pStyle w:val="ListParagraph"/>
        <w:numPr>
          <w:ilvl w:val="0"/>
          <w:numId w:val="37"/>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lastRenderedPageBreak/>
        <w:t>for Departmental research or school statistics purposes</w:t>
      </w:r>
    </w:p>
    <w:p w14:paraId="51289B72" w14:textId="77777777" w:rsidR="0013312E" w:rsidRPr="009C56B0" w:rsidRDefault="0013312E" w:rsidP="009C56B0">
      <w:pPr>
        <w:pStyle w:val="ListParagraph"/>
        <w:numPr>
          <w:ilvl w:val="0"/>
          <w:numId w:val="37"/>
        </w:numPr>
        <w:shd w:val="clear" w:color="auto" w:fill="FFFFFF"/>
        <w:spacing w:before="48" w:after="120" w:line="360" w:lineRule="auto"/>
        <w:jc w:val="both"/>
        <w:rPr>
          <w:rFonts w:ascii="Helvetica" w:hAnsi="Helvetica" w:cstheme="majorHAnsi"/>
          <w:color w:val="0B0C1D"/>
          <w:szCs w:val="20"/>
        </w:rPr>
      </w:pPr>
      <w:r w:rsidRPr="009C56B0">
        <w:rPr>
          <w:rFonts w:ascii="Helvetica" w:hAnsi="Helvetica" w:cstheme="majorHAnsi"/>
          <w:color w:val="0B0C1D"/>
          <w:szCs w:val="20"/>
        </w:rPr>
        <w:t>to establish or respond to a legal claim.</w:t>
      </w:r>
    </w:p>
    <w:p w14:paraId="1DE044A0" w14:textId="6A6FD021" w:rsidR="0013312E" w:rsidRDefault="0013312E" w:rsidP="009C56B0">
      <w:pPr>
        <w:pStyle w:val="NormalWeb"/>
        <w:numPr>
          <w:ilvl w:val="0"/>
          <w:numId w:val="37"/>
        </w:numPr>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A unique identifier (a CASES21 code) is assigned to each student to enable the school to carry out its functions effectively.</w:t>
      </w:r>
    </w:p>
    <w:p w14:paraId="5D454EEC" w14:textId="46F19BCF" w:rsidR="0042019C" w:rsidRPr="009C56B0" w:rsidRDefault="0042019C" w:rsidP="0042019C">
      <w:pPr>
        <w:pStyle w:val="NormalWeb"/>
        <w:shd w:val="clear" w:color="auto" w:fill="FFFFFF"/>
        <w:spacing w:before="48" w:beforeAutospacing="0" w:after="360" w:afterAutospacing="0" w:line="360" w:lineRule="auto"/>
        <w:jc w:val="both"/>
        <w:rPr>
          <w:rFonts w:ascii="Helvetica" w:hAnsi="Helvetica" w:cstheme="majorHAnsi"/>
          <w:color w:val="0B0C1D"/>
          <w:sz w:val="22"/>
        </w:rPr>
      </w:pPr>
    </w:p>
    <w:p w14:paraId="3FB56A4B" w14:textId="2CFB0660"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STUDENT TRANSFERS BETWEEN VICTORIAN GOVERNMENT SCHOOLS</w:t>
      </w:r>
    </w:p>
    <w:p w14:paraId="2DBB939E"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When a student has been accepted at, and is transferring to, another Victorian government school, our school transfers information about the student to that school. This may include copies of the student’s school records, including any health information.</w:t>
      </w:r>
    </w:p>
    <w:p w14:paraId="2A1BBC5C" w14:textId="1A203A32" w:rsidR="001E5DF4"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This enables the next school to continue to provide for the education of the student, to support the student’s social and emotional wellbeing and health, and to fulfil legal requirements.</w:t>
      </w:r>
    </w:p>
    <w:p w14:paraId="717ACB20" w14:textId="507A0B58"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NAPLAN RESULTS</w:t>
      </w:r>
    </w:p>
    <w:p w14:paraId="0ECF8A3B"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NAPLAN is the national assessment for students in years 3, 5, 7 and 9, in reading, writing, language and numeracy.</w:t>
      </w:r>
    </w:p>
    <w:p w14:paraId="4AF6B9CC"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When a student transfers to another Victorian government school, their NAPLAN results are able to be transferred to that next school.</w:t>
      </w:r>
    </w:p>
    <w:p w14:paraId="7642A212"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Additionally, a student’s NAPLAN results are able to be provided to the student’s previous Victorian government school to enable that school to evaluate their education program.</w:t>
      </w:r>
    </w:p>
    <w:p w14:paraId="75507A02" w14:textId="38C3F4EE"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RESPONDING TO COMPLAINTS</w:t>
      </w:r>
    </w:p>
    <w:p w14:paraId="2B65871A"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w:t>
      </w:r>
    </w:p>
    <w:p w14:paraId="70FCCB55" w14:textId="185E65E5"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Find out more about the </w:t>
      </w:r>
      <w:hyperlink r:id="rId12" w:history="1">
        <w:r w:rsidRPr="009C56B0">
          <w:rPr>
            <w:rStyle w:val="Hyperlink"/>
            <w:rFonts w:ascii="Helvetica" w:hAnsi="Helvetica" w:cstheme="majorHAnsi"/>
            <w:color w:val="0047A5"/>
            <w:sz w:val="22"/>
          </w:rPr>
          <w:t>privacy complaints process</w:t>
        </w:r>
      </w:hyperlink>
      <w:r w:rsidRPr="009C56B0">
        <w:rPr>
          <w:rFonts w:ascii="Helvetica" w:hAnsi="Helvetica" w:cstheme="majorHAnsi"/>
          <w:color w:val="0B0C1D"/>
          <w:sz w:val="22"/>
        </w:rPr>
        <w:t>.</w:t>
      </w:r>
    </w:p>
    <w:p w14:paraId="2D116262" w14:textId="592662E5"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ACCESSING YOUR INFORMATION</w:t>
      </w:r>
    </w:p>
    <w:p w14:paraId="0EF80FAA"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All individuals, or their authorised representative(s), have a right to access, update and correct information that our school holds about them.</w:t>
      </w:r>
    </w:p>
    <w:p w14:paraId="5D7D99DD" w14:textId="421E6F6D"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lastRenderedPageBreak/>
        <w:t>ACCESS TO STUDENT INFORMATION</w:t>
      </w:r>
    </w:p>
    <w:p w14:paraId="36849A76"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18267F48"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 xml:space="preserve">In some circumstances, an authorised representative may not be entitled to information about the student. These circumstances include when granting access </w:t>
      </w:r>
      <w:r w:rsidRPr="006777B2">
        <w:rPr>
          <w:rFonts w:ascii="Helvetica" w:hAnsi="Helvetica" w:cstheme="majorHAnsi"/>
          <w:color w:val="0B0C1D"/>
        </w:rPr>
        <w:t xml:space="preserve">would not be in the </w:t>
      </w:r>
      <w:r w:rsidRPr="009C56B0">
        <w:rPr>
          <w:rFonts w:ascii="Helvetica" w:hAnsi="Helvetica" w:cstheme="majorHAnsi"/>
          <w:color w:val="0B0C1D"/>
          <w:sz w:val="22"/>
        </w:rPr>
        <w:t>student’s best interests or would breach our duty of care to the student, would be contrary to a mature minor student’s wishes or would unreasonably impact on the privacy of another person.</w:t>
      </w:r>
    </w:p>
    <w:p w14:paraId="17ED9B8A" w14:textId="23059973"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D50257">
        <w:rPr>
          <w:rFonts w:ascii="Helvetica" w:hAnsi="Helvetica" w:cstheme="majorHAnsi"/>
          <w:color w:val="2E74B5" w:themeColor="accent1" w:themeShade="BF"/>
          <w:sz w:val="26"/>
          <w:szCs w:val="26"/>
        </w:rPr>
        <w:t>ACCESS TO STAFF INFORMATION</w:t>
      </w:r>
    </w:p>
    <w:p w14:paraId="1174C152"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School staff may first seek access to their personnel file by contacting the principal. If direct access is not granted, the staff member may request access through the Department's Freedom of Information Unit.</w:t>
      </w:r>
    </w:p>
    <w:p w14:paraId="47292581" w14:textId="7827484E"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Pr>
          <w:rFonts w:ascii="Helvetica" w:hAnsi="Helvetica" w:cstheme="majorHAnsi"/>
          <w:color w:val="2E74B5" w:themeColor="accent1" w:themeShade="BF"/>
          <w:sz w:val="26"/>
          <w:szCs w:val="26"/>
        </w:rPr>
        <w:t>STORING AND SECURING INFORMATION</w:t>
      </w:r>
    </w:p>
    <w:p w14:paraId="1090A0FB" w14:textId="77777777" w:rsidR="0013312E" w:rsidRPr="009C56B0" w:rsidRDefault="0013312E" w:rsidP="009C56B0">
      <w:pPr>
        <w:pStyle w:val="NormalWeb"/>
        <w:shd w:val="clear" w:color="auto" w:fill="FFFFFF"/>
        <w:spacing w:before="48" w:beforeAutospacing="0" w:after="360" w:afterAutospacing="0" w:line="360" w:lineRule="auto"/>
        <w:jc w:val="both"/>
        <w:rPr>
          <w:rFonts w:ascii="Helvetica" w:hAnsi="Helvetica" w:cstheme="majorHAnsi"/>
          <w:color w:val="0B0C1D"/>
          <w:sz w:val="22"/>
        </w:rPr>
      </w:pPr>
      <w:r w:rsidRPr="009C56B0">
        <w:rPr>
          <w:rFonts w:ascii="Helvetica" w:hAnsi="Helvetica" w:cstheme="majorHAnsi"/>
          <w:color w:val="0B0C1D"/>
          <w:sz w:val="22"/>
        </w:rPr>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 State Archives (Public Record Office Victoria), as required by the relevant Public Record Office Standard.</w:t>
      </w:r>
    </w:p>
    <w:p w14:paraId="177C6BDE" w14:textId="77777777" w:rsidR="0013312E" w:rsidRPr="009C56B0" w:rsidRDefault="0013312E" w:rsidP="009C56B0">
      <w:pPr>
        <w:pStyle w:val="NoSpacing"/>
        <w:spacing w:line="360" w:lineRule="auto"/>
        <w:jc w:val="both"/>
        <w:rPr>
          <w:rFonts w:ascii="Helvetica" w:hAnsi="Helvetica" w:cstheme="majorHAnsi"/>
        </w:rPr>
      </w:pPr>
      <w:r w:rsidRPr="009C56B0">
        <w:rPr>
          <w:rFonts w:ascii="Helvetica" w:hAnsi="Helvetica" w:cstheme="majorHAnsi"/>
        </w:rPr>
        <w:t>When using software and contracted service providers to manage information, our school assesses these according to the appropriate departmental processes. One example of this is that staff passwords for school systems are strong and updated on a regular basis, consistent with the Department’s password policy.</w:t>
      </w:r>
    </w:p>
    <w:p w14:paraId="1B42DD59" w14:textId="20FB67E9"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Pr>
          <w:rFonts w:ascii="Helvetica" w:hAnsi="Helvetica" w:cstheme="majorHAnsi"/>
          <w:color w:val="2E74B5" w:themeColor="accent1" w:themeShade="BF"/>
          <w:sz w:val="26"/>
          <w:szCs w:val="26"/>
        </w:rPr>
        <w:t>UPDATING YOUR INFORMATION</w:t>
      </w:r>
    </w:p>
    <w:p w14:paraId="6F324D8F" w14:textId="41EBADCB" w:rsidR="0013312E" w:rsidRDefault="0013312E" w:rsidP="009C56B0">
      <w:pPr>
        <w:pStyle w:val="NoSpacing"/>
        <w:spacing w:line="360" w:lineRule="auto"/>
        <w:jc w:val="both"/>
        <w:rPr>
          <w:rFonts w:ascii="Helvetica" w:hAnsi="Helvetica" w:cstheme="majorHAnsi"/>
        </w:rPr>
      </w:pPr>
      <w:r w:rsidRPr="009C56B0">
        <w:rPr>
          <w:rFonts w:ascii="Helvetica" w:hAnsi="Helvetica" w:cstheme="majorHAnsi"/>
        </w:rPr>
        <w:t>We endeavour to ensure that information about students, their families and staff is accurate, complete and up to date. To update your information, please contact our school’s general office.</w:t>
      </w:r>
    </w:p>
    <w:p w14:paraId="097725A2" w14:textId="45CBDB3D" w:rsidR="005D7A68" w:rsidRDefault="005D7A68" w:rsidP="009C56B0">
      <w:pPr>
        <w:pStyle w:val="NoSpacing"/>
        <w:spacing w:line="360" w:lineRule="auto"/>
        <w:jc w:val="both"/>
        <w:rPr>
          <w:rFonts w:ascii="Helvetica" w:hAnsi="Helvetica" w:cstheme="majorHAnsi"/>
        </w:rPr>
      </w:pPr>
    </w:p>
    <w:p w14:paraId="38A68030" w14:textId="77777777" w:rsidR="005D7A68" w:rsidRPr="009C56B0" w:rsidRDefault="005D7A68" w:rsidP="009C56B0">
      <w:pPr>
        <w:pStyle w:val="NoSpacing"/>
        <w:spacing w:line="360" w:lineRule="auto"/>
        <w:jc w:val="both"/>
        <w:rPr>
          <w:rFonts w:ascii="Helvetica" w:hAnsi="Helvetica" w:cstheme="majorHAnsi"/>
        </w:rPr>
      </w:pPr>
    </w:p>
    <w:p w14:paraId="77D669EC" w14:textId="099D413F" w:rsidR="0013312E" w:rsidRPr="00D50257" w:rsidRDefault="00D50257"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Pr>
          <w:rFonts w:ascii="Helvetica" w:hAnsi="Helvetica" w:cstheme="majorHAnsi"/>
          <w:color w:val="2E74B5" w:themeColor="accent1" w:themeShade="BF"/>
          <w:sz w:val="26"/>
          <w:szCs w:val="26"/>
        </w:rPr>
        <w:lastRenderedPageBreak/>
        <w:t>MORE INFORMATION</w:t>
      </w:r>
    </w:p>
    <w:p w14:paraId="77AA700D" w14:textId="77777777" w:rsidR="0013312E" w:rsidRPr="009C56B0" w:rsidRDefault="00096014" w:rsidP="009C56B0">
      <w:pPr>
        <w:pStyle w:val="NormalWeb"/>
        <w:shd w:val="clear" w:color="auto" w:fill="FFFFFF"/>
        <w:spacing w:before="48" w:beforeAutospacing="0" w:after="360" w:afterAutospacing="0" w:line="360" w:lineRule="auto"/>
        <w:jc w:val="both"/>
        <w:rPr>
          <w:rFonts w:ascii="Helvetica" w:hAnsi="Helvetica" w:cstheme="majorHAnsi"/>
          <w:color w:val="0B0C1D"/>
          <w:sz w:val="22"/>
          <w:szCs w:val="22"/>
        </w:rPr>
      </w:pPr>
      <w:hyperlink r:id="rId13" w:history="1">
        <w:r w:rsidR="0013312E" w:rsidRPr="009C56B0">
          <w:rPr>
            <w:rStyle w:val="Hyperlink"/>
            <w:rFonts w:ascii="Helvetica" w:hAnsi="Helvetica" w:cstheme="majorHAnsi"/>
            <w:color w:val="0047A5"/>
            <w:sz w:val="22"/>
            <w:szCs w:val="22"/>
          </w:rPr>
          <w:t>Information for parents</w:t>
        </w:r>
      </w:hyperlink>
    </w:p>
    <w:p w14:paraId="6099A386" w14:textId="77777777" w:rsidR="0013312E" w:rsidRPr="009C56B0" w:rsidRDefault="00096014" w:rsidP="009C56B0">
      <w:pPr>
        <w:numPr>
          <w:ilvl w:val="0"/>
          <w:numId w:val="43"/>
        </w:numPr>
        <w:shd w:val="clear" w:color="auto" w:fill="FFFFFF"/>
        <w:spacing w:before="48" w:after="120" w:line="360" w:lineRule="auto"/>
        <w:jc w:val="both"/>
        <w:rPr>
          <w:rFonts w:ascii="Helvetica" w:hAnsi="Helvetica" w:cstheme="majorHAnsi"/>
          <w:color w:val="0B0C1D"/>
        </w:rPr>
      </w:pPr>
      <w:hyperlink r:id="rId14" w:history="1">
        <w:r w:rsidR="0013312E" w:rsidRPr="009C56B0">
          <w:rPr>
            <w:rStyle w:val="sizetag"/>
            <w:rFonts w:ascii="Helvetica" w:hAnsi="Helvetica" w:cstheme="majorHAnsi"/>
            <w:color w:val="0047A5"/>
            <w:u w:val="single"/>
          </w:rPr>
          <w:t>School Privacy Policy—English (docx - 107.17kb)</w:t>
        </w:r>
      </w:hyperlink>
    </w:p>
    <w:p w14:paraId="01232ED0" w14:textId="77777777" w:rsidR="0013312E" w:rsidRPr="009C56B0" w:rsidRDefault="00096014" w:rsidP="009C56B0">
      <w:pPr>
        <w:numPr>
          <w:ilvl w:val="0"/>
          <w:numId w:val="43"/>
        </w:numPr>
        <w:shd w:val="clear" w:color="auto" w:fill="FFFFFF"/>
        <w:spacing w:before="48" w:after="120" w:line="360" w:lineRule="auto"/>
        <w:jc w:val="both"/>
        <w:rPr>
          <w:rFonts w:ascii="Helvetica" w:hAnsi="Helvetica" w:cstheme="majorHAnsi"/>
          <w:color w:val="0B0C1D"/>
        </w:rPr>
      </w:pPr>
      <w:hyperlink r:id="rId15" w:history="1">
        <w:r w:rsidR="0013312E" w:rsidRPr="009C56B0">
          <w:rPr>
            <w:rStyle w:val="sizetag"/>
            <w:rFonts w:ascii="Helvetica" w:hAnsi="Helvetica" w:cstheme="majorHAnsi"/>
            <w:color w:val="0047A5"/>
            <w:u w:val="single"/>
          </w:rPr>
          <w:t>School Privacy Policy—English (pdf - 229.16kb)</w:t>
        </w:r>
      </w:hyperlink>
    </w:p>
    <w:p w14:paraId="3DC7A0F4" w14:textId="1A2B1EE1" w:rsidR="0013312E" w:rsidRPr="009C56B0" w:rsidRDefault="0013312E" w:rsidP="009C56B0">
      <w:pPr>
        <w:pStyle w:val="ListParagraph"/>
        <w:numPr>
          <w:ilvl w:val="0"/>
          <w:numId w:val="43"/>
        </w:numPr>
        <w:spacing w:line="360" w:lineRule="auto"/>
        <w:jc w:val="both"/>
        <w:rPr>
          <w:rStyle w:val="summary"/>
          <w:rFonts w:ascii="Helvetica" w:hAnsi="Helvetica" w:cstheme="majorHAnsi"/>
        </w:rPr>
      </w:pPr>
      <w:r w:rsidRPr="009C56B0">
        <w:rPr>
          <w:rStyle w:val="summary"/>
          <w:rFonts w:ascii="Helvetica" w:hAnsi="Helvetica" w:cstheme="majorHAnsi"/>
          <w:color w:val="0047A5"/>
          <w:u w:val="single"/>
        </w:rPr>
        <w:t>Schools' Privacy Policy translations</w:t>
      </w:r>
    </w:p>
    <w:p w14:paraId="2BDD64AF" w14:textId="70DCC568" w:rsidR="009C56B0" w:rsidRDefault="009C56B0" w:rsidP="009C56B0">
      <w:pPr>
        <w:spacing w:line="360" w:lineRule="auto"/>
        <w:jc w:val="both"/>
        <w:rPr>
          <w:rFonts w:ascii="Helvetica" w:hAnsi="Helvetica" w:cstheme="majorHAnsi"/>
        </w:rPr>
      </w:pPr>
    </w:p>
    <w:p w14:paraId="608E1779" w14:textId="77777777" w:rsidR="00D50257" w:rsidRPr="009C56B0" w:rsidRDefault="00D50257" w:rsidP="009C56B0">
      <w:pPr>
        <w:spacing w:line="360" w:lineRule="auto"/>
        <w:jc w:val="both"/>
        <w:rPr>
          <w:rFonts w:ascii="Helvetica" w:hAnsi="Helvetica" w:cstheme="majorHAnsi"/>
        </w:rPr>
      </w:pPr>
    </w:p>
    <w:p w14:paraId="2E767DBF" w14:textId="3EB278D3" w:rsidR="0013312E" w:rsidRPr="00353509" w:rsidRDefault="0013312E" w:rsidP="009C56B0">
      <w:pPr>
        <w:pStyle w:val="Heading2"/>
        <w:shd w:val="clear" w:color="auto" w:fill="FFFFFF"/>
        <w:spacing w:before="199" w:beforeAutospacing="0" w:after="199" w:afterAutospacing="0" w:line="360" w:lineRule="auto"/>
        <w:jc w:val="both"/>
        <w:rPr>
          <w:rFonts w:ascii="Helvetica" w:hAnsi="Helvetica" w:cstheme="majorHAnsi"/>
          <w:color w:val="2E74B5" w:themeColor="accent1" w:themeShade="BF"/>
          <w:sz w:val="26"/>
          <w:szCs w:val="26"/>
        </w:rPr>
      </w:pPr>
      <w:r w:rsidRPr="00353509">
        <w:rPr>
          <w:rFonts w:ascii="Helvetica" w:hAnsi="Helvetica" w:cstheme="majorHAnsi"/>
          <w:color w:val="2E74B5" w:themeColor="accent1" w:themeShade="BF"/>
          <w:sz w:val="26"/>
          <w:szCs w:val="26"/>
        </w:rPr>
        <w:t xml:space="preserve">FOI </w:t>
      </w:r>
      <w:r w:rsidR="00353509">
        <w:rPr>
          <w:rFonts w:ascii="Helvetica" w:hAnsi="Helvetica" w:cstheme="majorHAnsi"/>
          <w:color w:val="2E74B5" w:themeColor="accent1" w:themeShade="BF"/>
          <w:sz w:val="26"/>
          <w:szCs w:val="26"/>
        </w:rPr>
        <w:t>AND PRIVACY</w:t>
      </w:r>
    </w:p>
    <w:p w14:paraId="12C2C3CF" w14:textId="77777777" w:rsidR="0013312E" w:rsidRPr="009C56B0" w:rsidRDefault="0013312E" w:rsidP="009C56B0">
      <w:pPr>
        <w:pStyle w:val="NoSpacing"/>
        <w:spacing w:line="360" w:lineRule="auto"/>
        <w:rPr>
          <w:rFonts w:ascii="Helvetica" w:hAnsi="Helvetica"/>
        </w:rPr>
      </w:pPr>
      <w:r w:rsidRPr="009C56B0">
        <w:rPr>
          <w:rFonts w:ascii="Helvetica" w:hAnsi="Helvetica"/>
        </w:rPr>
        <w:t>To make a FOI application contact:</w:t>
      </w:r>
    </w:p>
    <w:p w14:paraId="002936BA" w14:textId="77777777" w:rsidR="0013312E" w:rsidRPr="009C56B0" w:rsidRDefault="0013312E" w:rsidP="009C56B0">
      <w:pPr>
        <w:pStyle w:val="NoSpacing"/>
        <w:spacing w:line="360" w:lineRule="auto"/>
        <w:rPr>
          <w:rStyle w:val="Strong"/>
          <w:rFonts w:ascii="Helvetica" w:hAnsi="Helvetica" w:cstheme="majorHAnsi"/>
          <w:color w:val="0B0C1D"/>
        </w:rPr>
      </w:pPr>
    </w:p>
    <w:p w14:paraId="54DE913F" w14:textId="71D12945" w:rsidR="0013312E" w:rsidRPr="009C56B0" w:rsidRDefault="0013312E" w:rsidP="009C56B0">
      <w:pPr>
        <w:pStyle w:val="NoSpacing"/>
        <w:spacing w:line="360" w:lineRule="auto"/>
        <w:rPr>
          <w:rFonts w:ascii="Helvetica" w:hAnsi="Helvetica"/>
        </w:rPr>
      </w:pPr>
      <w:r w:rsidRPr="009C56B0">
        <w:rPr>
          <w:rStyle w:val="Strong"/>
          <w:rFonts w:ascii="Helvetica" w:hAnsi="Helvetica" w:cstheme="majorHAnsi"/>
          <w:color w:val="0B0C1D"/>
        </w:rPr>
        <w:t>Freedom of Information Unit</w:t>
      </w:r>
      <w:r w:rsidRPr="009C56B0">
        <w:rPr>
          <w:rFonts w:ascii="Helvetica" w:hAnsi="Helvetica"/>
        </w:rPr>
        <w:br/>
        <w:t>Department of Education and Training</w:t>
      </w:r>
      <w:r w:rsidRPr="009C56B0">
        <w:rPr>
          <w:rFonts w:ascii="Helvetica" w:hAnsi="Helvetica"/>
        </w:rPr>
        <w:br/>
        <w:t>2 Treasury Place, East Melbourne VIC 3002</w:t>
      </w:r>
      <w:r w:rsidRPr="009C56B0">
        <w:rPr>
          <w:rFonts w:ascii="Helvetica" w:hAnsi="Helvetica"/>
        </w:rPr>
        <w:br/>
        <w:t>(03) 9637 3961</w:t>
      </w:r>
      <w:r w:rsidRPr="009C56B0">
        <w:rPr>
          <w:rFonts w:ascii="Helvetica" w:hAnsi="Helvetica"/>
        </w:rPr>
        <w:br/>
      </w:r>
      <w:hyperlink r:id="rId16" w:history="1">
        <w:r w:rsidRPr="009C56B0">
          <w:rPr>
            <w:rStyle w:val="Hyperlink"/>
            <w:rFonts w:ascii="Helvetica" w:hAnsi="Helvetica" w:cstheme="majorHAnsi"/>
            <w:color w:val="0047A5"/>
          </w:rPr>
          <w:t>foi@edumail.vic.gov.au</w:t>
        </w:r>
      </w:hyperlink>
      <w:r w:rsidRPr="009C56B0">
        <w:rPr>
          <w:rFonts w:ascii="Helvetica" w:hAnsi="Helvetica"/>
        </w:rPr>
        <w:br/>
        <w:t>For more information about FOI, see </w:t>
      </w:r>
      <w:hyperlink r:id="rId17" w:history="1">
        <w:r w:rsidRPr="009C56B0">
          <w:rPr>
            <w:rStyle w:val="Hyperlink"/>
            <w:rFonts w:ascii="Helvetica" w:hAnsi="Helvetica" w:cstheme="majorHAnsi"/>
            <w:color w:val="0047A5"/>
          </w:rPr>
          <w:t>freedom of information requests</w:t>
        </w:r>
      </w:hyperlink>
      <w:r w:rsidRPr="009C56B0">
        <w:rPr>
          <w:rFonts w:ascii="Helvetica" w:hAnsi="Helvetica"/>
        </w:rPr>
        <w:t>.</w:t>
      </w:r>
    </w:p>
    <w:p w14:paraId="79770ECD" w14:textId="77777777" w:rsidR="0013312E" w:rsidRPr="009C56B0" w:rsidRDefault="0013312E" w:rsidP="009C56B0">
      <w:pPr>
        <w:pStyle w:val="NoSpacing"/>
        <w:spacing w:line="360" w:lineRule="auto"/>
        <w:rPr>
          <w:rFonts w:ascii="Helvetica" w:hAnsi="Helvetica"/>
        </w:rPr>
      </w:pPr>
      <w:r w:rsidRPr="009C56B0">
        <w:rPr>
          <w:rFonts w:ascii="Helvetica" w:hAnsi="Helvetica"/>
        </w:rPr>
        <w:t>If you have a query or complaint about privacy, please contact:</w:t>
      </w:r>
    </w:p>
    <w:p w14:paraId="7B93D7F7" w14:textId="77777777" w:rsidR="0013312E" w:rsidRPr="009C56B0" w:rsidRDefault="0013312E" w:rsidP="009C56B0">
      <w:pPr>
        <w:pStyle w:val="NoSpacing"/>
        <w:spacing w:line="360" w:lineRule="auto"/>
        <w:rPr>
          <w:rStyle w:val="Strong"/>
          <w:rFonts w:ascii="Helvetica" w:hAnsi="Helvetica" w:cstheme="majorHAnsi"/>
          <w:color w:val="0B0C1D"/>
        </w:rPr>
      </w:pPr>
    </w:p>
    <w:p w14:paraId="677FC468" w14:textId="660C2928" w:rsidR="0013312E" w:rsidRPr="009C56B0" w:rsidRDefault="0013312E" w:rsidP="009C56B0">
      <w:pPr>
        <w:pStyle w:val="NormalWeb"/>
        <w:shd w:val="clear" w:color="auto" w:fill="FFFFFF"/>
        <w:spacing w:before="48" w:beforeAutospacing="0" w:after="360" w:afterAutospacing="0" w:line="360" w:lineRule="auto"/>
        <w:rPr>
          <w:rFonts w:ascii="Helvetica" w:hAnsi="Helvetica" w:cstheme="majorHAnsi"/>
          <w:color w:val="0B0C1D"/>
          <w:sz w:val="22"/>
          <w:szCs w:val="22"/>
        </w:rPr>
      </w:pPr>
      <w:r w:rsidRPr="009C56B0">
        <w:rPr>
          <w:rStyle w:val="Strong"/>
          <w:rFonts w:ascii="Helvetica" w:hAnsi="Helvetica" w:cstheme="majorHAnsi"/>
          <w:color w:val="0B0C1D"/>
          <w:sz w:val="22"/>
          <w:szCs w:val="22"/>
        </w:rPr>
        <w:t>Knowledge, Privacy and Records Branch</w:t>
      </w:r>
      <w:r w:rsidRPr="009C56B0">
        <w:rPr>
          <w:rFonts w:ascii="Helvetica" w:hAnsi="Helvetica" w:cstheme="majorHAnsi"/>
          <w:color w:val="0B0C1D"/>
          <w:sz w:val="22"/>
          <w:szCs w:val="22"/>
        </w:rPr>
        <w:br/>
        <w:t>Department of Education and Training</w:t>
      </w:r>
      <w:r w:rsidRPr="009C56B0">
        <w:rPr>
          <w:rFonts w:ascii="Helvetica" w:hAnsi="Helvetica" w:cstheme="majorHAnsi"/>
          <w:color w:val="0B0C1D"/>
          <w:sz w:val="22"/>
          <w:szCs w:val="22"/>
        </w:rPr>
        <w:br/>
        <w:t>2 Treasury Place, East Melbourne VIC 3002</w:t>
      </w:r>
      <w:r w:rsidRPr="009C56B0">
        <w:rPr>
          <w:rFonts w:ascii="Helvetica" w:hAnsi="Helvetica" w:cstheme="majorHAnsi"/>
          <w:color w:val="0B0C1D"/>
          <w:sz w:val="22"/>
          <w:szCs w:val="22"/>
        </w:rPr>
        <w:br/>
        <w:t>(03) 8688 7967</w:t>
      </w:r>
      <w:r w:rsidRPr="009C56B0">
        <w:rPr>
          <w:rFonts w:ascii="Helvetica" w:hAnsi="Helvetica" w:cstheme="majorHAnsi"/>
          <w:color w:val="0B0C1D"/>
          <w:sz w:val="22"/>
          <w:szCs w:val="22"/>
        </w:rPr>
        <w:br/>
      </w:r>
      <w:hyperlink r:id="rId18" w:history="1">
        <w:r w:rsidRPr="009C56B0">
          <w:rPr>
            <w:rStyle w:val="Hyperlink"/>
            <w:rFonts w:ascii="Helvetica" w:hAnsi="Helvetica" w:cstheme="majorHAnsi"/>
            <w:color w:val="0047A5"/>
            <w:sz w:val="22"/>
            <w:szCs w:val="22"/>
          </w:rPr>
          <w:t>privacy@edumail.vic.gov.au</w:t>
        </w:r>
      </w:hyperlink>
    </w:p>
    <w:p w14:paraId="2B9EC663" w14:textId="77777777" w:rsidR="0013312E" w:rsidRPr="00353509" w:rsidRDefault="0013312E" w:rsidP="009C56B0">
      <w:pPr>
        <w:pStyle w:val="Heading2"/>
        <w:shd w:val="clear" w:color="auto" w:fill="FFFFFF"/>
        <w:spacing w:before="199" w:beforeAutospacing="0" w:after="199" w:afterAutospacing="0" w:line="360" w:lineRule="auto"/>
        <w:rPr>
          <w:rFonts w:ascii="Helvetica" w:hAnsi="Helvetica" w:cstheme="majorHAnsi"/>
          <w:color w:val="2E74B5" w:themeColor="accent1" w:themeShade="BF"/>
          <w:sz w:val="22"/>
          <w:szCs w:val="22"/>
        </w:rPr>
      </w:pPr>
      <w:r w:rsidRPr="00353509">
        <w:rPr>
          <w:rFonts w:ascii="Helvetica" w:hAnsi="Helvetica" w:cstheme="majorHAnsi"/>
          <w:color w:val="2E74B5" w:themeColor="accent1" w:themeShade="BF"/>
          <w:sz w:val="22"/>
          <w:szCs w:val="22"/>
        </w:rPr>
        <w:t>Related pages</w:t>
      </w:r>
    </w:p>
    <w:p w14:paraId="052DA06E" w14:textId="77777777" w:rsidR="0013312E" w:rsidRPr="009C56B0" w:rsidRDefault="0013312E" w:rsidP="009C56B0">
      <w:pPr>
        <w:pStyle w:val="ListParagraph"/>
        <w:numPr>
          <w:ilvl w:val="0"/>
          <w:numId w:val="44"/>
        </w:numPr>
        <w:shd w:val="clear" w:color="auto" w:fill="FFFFFF"/>
        <w:spacing w:before="48" w:after="120" w:line="360" w:lineRule="auto"/>
        <w:jc w:val="both"/>
        <w:rPr>
          <w:rFonts w:ascii="Helvetica" w:hAnsi="Helvetica" w:cstheme="majorHAnsi"/>
          <w:color w:val="0B0C1D"/>
        </w:rPr>
      </w:pPr>
      <w:r w:rsidRPr="009C56B0">
        <w:rPr>
          <w:rFonts w:ascii="Helvetica" w:hAnsi="Helvetica" w:cstheme="majorHAnsi"/>
          <w:color w:val="0B0C1D"/>
        </w:rPr>
        <w:t>​</w:t>
      </w:r>
      <w:hyperlink r:id="rId19" w:history="1">
        <w:r w:rsidRPr="009C56B0">
          <w:rPr>
            <w:rStyle w:val="Hyperlink"/>
            <w:rFonts w:ascii="Helvetica" w:hAnsi="Helvetica" w:cstheme="majorHAnsi"/>
            <w:color w:val="0047A5"/>
          </w:rPr>
          <w:t>Our website privacy policy</w:t>
        </w:r>
      </w:hyperlink>
    </w:p>
    <w:p w14:paraId="451CFFCB" w14:textId="630586AB" w:rsidR="0013312E" w:rsidRPr="009C56B0" w:rsidRDefault="00096014" w:rsidP="009C56B0">
      <w:pPr>
        <w:pStyle w:val="ListParagraph"/>
        <w:numPr>
          <w:ilvl w:val="0"/>
          <w:numId w:val="44"/>
        </w:numPr>
        <w:shd w:val="clear" w:color="auto" w:fill="FFFFFF"/>
        <w:spacing w:before="48" w:after="120" w:line="360" w:lineRule="auto"/>
        <w:jc w:val="both"/>
        <w:rPr>
          <w:rFonts w:ascii="Helvetica" w:hAnsi="Helvetica" w:cstheme="majorHAnsi"/>
          <w:color w:val="0B0C1D"/>
        </w:rPr>
      </w:pPr>
      <w:hyperlink r:id="rId20" w:history="1">
        <w:r w:rsidR="0013312E" w:rsidRPr="009C56B0">
          <w:rPr>
            <w:rStyle w:val="Hyperlink"/>
            <w:rFonts w:ascii="Helvetica" w:hAnsi="Helvetica" w:cstheme="majorHAnsi"/>
            <w:color w:val="0047A5"/>
          </w:rPr>
          <w:t>Information privacy policy​</w:t>
        </w:r>
      </w:hyperlink>
    </w:p>
    <w:p w14:paraId="72E0DE15" w14:textId="3550F225" w:rsidR="0013312E" w:rsidRPr="009C56B0" w:rsidRDefault="0013312E" w:rsidP="009C56B0">
      <w:pPr>
        <w:spacing w:after="0" w:line="360" w:lineRule="auto"/>
        <w:jc w:val="both"/>
        <w:rPr>
          <w:rFonts w:ascii="Helvetica" w:eastAsia="Times New Roman" w:hAnsi="Helvetica" w:cstheme="majorHAnsi"/>
          <w:b/>
          <w:caps/>
          <w:color w:val="5B9BD5"/>
        </w:rPr>
      </w:pPr>
    </w:p>
    <w:p w14:paraId="2B561AA6" w14:textId="77777777" w:rsidR="0013312E" w:rsidRPr="009C56B0" w:rsidRDefault="0013312E" w:rsidP="009C56B0">
      <w:pPr>
        <w:spacing w:after="0" w:line="360" w:lineRule="auto"/>
        <w:jc w:val="both"/>
        <w:rPr>
          <w:rFonts w:ascii="Helvetica" w:eastAsia="Times New Roman" w:hAnsi="Helvetica" w:cstheme="majorHAnsi"/>
          <w:b/>
          <w:caps/>
          <w:color w:val="5B9BD5"/>
        </w:rPr>
      </w:pPr>
    </w:p>
    <w:p w14:paraId="0C6F18CD" w14:textId="57B76159" w:rsidR="0013312E" w:rsidRPr="009C56B0" w:rsidRDefault="0013312E" w:rsidP="009C56B0">
      <w:pPr>
        <w:spacing w:after="0" w:line="360" w:lineRule="auto"/>
        <w:jc w:val="both"/>
        <w:rPr>
          <w:rFonts w:ascii="Helvetica" w:eastAsia="Times New Roman" w:hAnsi="Helvetica" w:cstheme="majorHAnsi"/>
          <w:b/>
          <w:caps/>
          <w:color w:val="5B9BD5"/>
        </w:rPr>
      </w:pPr>
    </w:p>
    <w:p w14:paraId="1D8E3EA6" w14:textId="77777777" w:rsidR="0013312E" w:rsidRPr="009C56B0" w:rsidRDefault="0013312E" w:rsidP="009C56B0">
      <w:pPr>
        <w:spacing w:after="0" w:line="360" w:lineRule="auto"/>
        <w:jc w:val="both"/>
        <w:rPr>
          <w:rFonts w:ascii="Helvetica" w:eastAsia="Times New Roman" w:hAnsi="Helvetica" w:cstheme="majorHAnsi"/>
          <w:b/>
          <w:caps/>
          <w:color w:val="5B9BD5"/>
        </w:rPr>
      </w:pPr>
    </w:p>
    <w:p w14:paraId="06CCF72F" w14:textId="77777777" w:rsidR="0013312E" w:rsidRPr="009C56B0" w:rsidRDefault="0013312E" w:rsidP="009C56B0">
      <w:pPr>
        <w:spacing w:after="0" w:line="360" w:lineRule="auto"/>
        <w:jc w:val="both"/>
        <w:rPr>
          <w:rFonts w:ascii="Helvetica" w:eastAsia="Times New Roman" w:hAnsi="Helvetica" w:cstheme="majorHAnsi"/>
          <w:b/>
          <w:caps/>
          <w:color w:val="5B9BD5"/>
        </w:rPr>
      </w:pPr>
    </w:p>
    <w:p w14:paraId="66AC9260" w14:textId="0221831C" w:rsidR="0013312E" w:rsidRPr="0013312E" w:rsidRDefault="0013312E" w:rsidP="009C56B0">
      <w:pPr>
        <w:spacing w:after="0" w:line="360" w:lineRule="auto"/>
        <w:jc w:val="both"/>
        <w:rPr>
          <w:rFonts w:asciiTheme="majorHAnsi" w:eastAsia="Times New Roman" w:hAnsiTheme="majorHAnsi" w:cstheme="majorHAnsi"/>
          <w:b/>
          <w:caps/>
          <w:color w:val="5B9BD5"/>
          <w:sz w:val="26"/>
          <w:szCs w:val="26"/>
        </w:rPr>
      </w:pPr>
      <w:bookmarkStart w:id="0" w:name="_GoBack"/>
      <w:bookmarkEnd w:id="0"/>
    </w:p>
    <w:sectPr w:rsidR="0013312E" w:rsidRPr="0013312E" w:rsidSect="001E5DF4">
      <w:footerReference w:type="default" r:id="rId21"/>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5E2E0" w14:textId="77777777" w:rsidR="005703CF" w:rsidRDefault="005703CF" w:rsidP="006670D7">
      <w:pPr>
        <w:spacing w:after="0" w:line="240" w:lineRule="auto"/>
      </w:pPr>
      <w:r>
        <w:separator/>
      </w:r>
    </w:p>
  </w:endnote>
  <w:endnote w:type="continuationSeparator" w:id="0">
    <w:p w14:paraId="59307998" w14:textId="77777777" w:rsidR="005703CF" w:rsidRDefault="005703CF" w:rsidP="0066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38814"/>
      <w:docPartObj>
        <w:docPartGallery w:val="Page Numbers (Bottom of Page)"/>
        <w:docPartUnique/>
      </w:docPartObj>
    </w:sdtPr>
    <w:sdtEndPr>
      <w:rPr>
        <w:noProof/>
      </w:rPr>
    </w:sdtEndPr>
    <w:sdtContent>
      <w:p w14:paraId="4131CE53" w14:textId="75CEF8E5" w:rsidR="005D7A68" w:rsidRDefault="005D7A68">
        <w:pPr>
          <w:pStyle w:val="Footer"/>
          <w:jc w:val="right"/>
        </w:pPr>
        <w:r/>
        <w:r>
          <w:instrText xml:space="preserve"/>
        </w:r>
        <w:r/>
        <w:r w:rsidR="00096014">
          <w:rPr>
            <w:noProof/>
          </w:rPr>
          <w:t>4</w:t>
        </w:r>
        <w:r>
          <w:rPr>
            <w:noProof/>
          </w:rPr>
        </w:r>
      </w:p>
    </w:sdtContent>
  </w:sdt>
  <w:p w14:paraId="2EC88E7B" w14:textId="77777777" w:rsidR="005D7A68" w:rsidRDefault="005D7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4157" w14:textId="77777777" w:rsidR="005703CF" w:rsidRDefault="005703CF" w:rsidP="006670D7">
      <w:pPr>
        <w:spacing w:after="0" w:line="240" w:lineRule="auto"/>
      </w:pPr>
      <w:r>
        <w:separator/>
      </w:r>
    </w:p>
  </w:footnote>
  <w:footnote w:type="continuationSeparator" w:id="0">
    <w:p w14:paraId="06D12E13" w14:textId="77777777" w:rsidR="005703CF" w:rsidRDefault="005703CF" w:rsidP="00667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67C6B"/>
    <w:multiLevelType w:val="multilevel"/>
    <w:tmpl w:val="B18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D27113"/>
    <w:multiLevelType w:val="hybridMultilevel"/>
    <w:tmpl w:val="805493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10E18"/>
    <w:multiLevelType w:val="hybridMultilevel"/>
    <w:tmpl w:val="87BE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32A32"/>
    <w:multiLevelType w:val="multilevel"/>
    <w:tmpl w:val="A398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41E9D"/>
    <w:multiLevelType w:val="hybridMultilevel"/>
    <w:tmpl w:val="49442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3045A"/>
    <w:multiLevelType w:val="multilevel"/>
    <w:tmpl w:val="623C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B827B6"/>
    <w:multiLevelType w:val="hybridMultilevel"/>
    <w:tmpl w:val="443AB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77BB7"/>
    <w:multiLevelType w:val="multilevel"/>
    <w:tmpl w:val="F32A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47A9E"/>
    <w:multiLevelType w:val="hybridMultilevel"/>
    <w:tmpl w:val="A4D64C74"/>
    <w:lvl w:ilvl="0" w:tplc="23327B6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3C2DAB"/>
    <w:multiLevelType w:val="hybridMultilevel"/>
    <w:tmpl w:val="61BCC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AB4C8D"/>
    <w:multiLevelType w:val="hybridMultilevel"/>
    <w:tmpl w:val="E6E4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3D7B75"/>
    <w:multiLevelType w:val="hybridMultilevel"/>
    <w:tmpl w:val="27AC6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A56D4"/>
    <w:multiLevelType w:val="hybridMultilevel"/>
    <w:tmpl w:val="BA6C306A"/>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083050"/>
    <w:multiLevelType w:val="multilevel"/>
    <w:tmpl w:val="69846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EF5940"/>
    <w:multiLevelType w:val="hybridMultilevel"/>
    <w:tmpl w:val="0E5C6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4B159E"/>
    <w:multiLevelType w:val="multilevel"/>
    <w:tmpl w:val="1BA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33318D"/>
    <w:multiLevelType w:val="hybridMultilevel"/>
    <w:tmpl w:val="4B7A0DE6"/>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0460BD"/>
    <w:multiLevelType w:val="hybridMultilevel"/>
    <w:tmpl w:val="13B4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025E67"/>
    <w:multiLevelType w:val="multilevel"/>
    <w:tmpl w:val="B91284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C96273"/>
    <w:multiLevelType w:val="hybridMultilevel"/>
    <w:tmpl w:val="24564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3A7FA4"/>
    <w:multiLevelType w:val="multilevel"/>
    <w:tmpl w:val="2BF261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600764"/>
    <w:multiLevelType w:val="multilevel"/>
    <w:tmpl w:val="69846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471230"/>
    <w:multiLevelType w:val="hybridMultilevel"/>
    <w:tmpl w:val="9BA0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6D1619"/>
    <w:multiLevelType w:val="hybridMultilevel"/>
    <w:tmpl w:val="DF58DAAC"/>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85608C"/>
    <w:multiLevelType w:val="hybridMultilevel"/>
    <w:tmpl w:val="4A0288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A30ACC"/>
    <w:multiLevelType w:val="hybridMultilevel"/>
    <w:tmpl w:val="C3C290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4F3A35"/>
    <w:multiLevelType w:val="multilevel"/>
    <w:tmpl w:val="7898EB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83F02"/>
    <w:multiLevelType w:val="multilevel"/>
    <w:tmpl w:val="DA4A0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4007FB"/>
    <w:multiLevelType w:val="multilevel"/>
    <w:tmpl w:val="A398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59519D"/>
    <w:multiLevelType w:val="hybridMultilevel"/>
    <w:tmpl w:val="67E6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10"/>
  </w:num>
  <w:num w:numId="4">
    <w:abstractNumId w:val="26"/>
  </w:num>
  <w:num w:numId="5">
    <w:abstractNumId w:val="3"/>
  </w:num>
  <w:num w:numId="6">
    <w:abstractNumId w:val="27"/>
  </w:num>
  <w:num w:numId="7">
    <w:abstractNumId w:val="40"/>
  </w:num>
  <w:num w:numId="8">
    <w:abstractNumId w:val="35"/>
  </w:num>
  <w:num w:numId="9">
    <w:abstractNumId w:val="2"/>
  </w:num>
  <w:num w:numId="10">
    <w:abstractNumId w:val="6"/>
  </w:num>
  <w:num w:numId="11">
    <w:abstractNumId w:val="21"/>
  </w:num>
  <w:num w:numId="12">
    <w:abstractNumId w:val="7"/>
  </w:num>
  <w:num w:numId="13">
    <w:abstractNumId w:val="43"/>
  </w:num>
  <w:num w:numId="14">
    <w:abstractNumId w:val="17"/>
  </w:num>
  <w:num w:numId="15">
    <w:abstractNumId w:val="16"/>
  </w:num>
  <w:num w:numId="16">
    <w:abstractNumId w:val="38"/>
  </w:num>
  <w:num w:numId="17">
    <w:abstractNumId w:val="0"/>
  </w:num>
  <w:num w:numId="18">
    <w:abstractNumId w:val="4"/>
  </w:num>
  <w:num w:numId="19">
    <w:abstractNumId w:val="18"/>
  </w:num>
  <w:num w:numId="20">
    <w:abstractNumId w:val="37"/>
  </w:num>
  <w:num w:numId="21">
    <w:abstractNumId w:val="15"/>
  </w:num>
  <w:num w:numId="22">
    <w:abstractNumId w:val="32"/>
  </w:num>
  <w:num w:numId="23">
    <w:abstractNumId w:val="22"/>
  </w:num>
  <w:num w:numId="24">
    <w:abstractNumId w:val="11"/>
  </w:num>
  <w:num w:numId="25">
    <w:abstractNumId w:val="31"/>
  </w:num>
  <w:num w:numId="26">
    <w:abstractNumId w:val="42"/>
  </w:num>
  <w:num w:numId="27">
    <w:abstractNumId w:val="30"/>
  </w:num>
  <w:num w:numId="28">
    <w:abstractNumId w:val="13"/>
  </w:num>
  <w:num w:numId="29">
    <w:abstractNumId w:val="1"/>
  </w:num>
  <w:num w:numId="30">
    <w:abstractNumId w:val="12"/>
  </w:num>
  <w:num w:numId="31">
    <w:abstractNumId w:val="24"/>
  </w:num>
  <w:num w:numId="32">
    <w:abstractNumId w:val="9"/>
  </w:num>
  <w:num w:numId="33">
    <w:abstractNumId w:val="29"/>
  </w:num>
  <w:num w:numId="34">
    <w:abstractNumId w:val="20"/>
  </w:num>
  <w:num w:numId="35">
    <w:abstractNumId w:val="8"/>
  </w:num>
  <w:num w:numId="36">
    <w:abstractNumId w:val="36"/>
  </w:num>
  <w:num w:numId="37">
    <w:abstractNumId w:val="5"/>
  </w:num>
  <w:num w:numId="38">
    <w:abstractNumId w:val="33"/>
  </w:num>
  <w:num w:numId="39">
    <w:abstractNumId w:val="23"/>
  </w:num>
  <w:num w:numId="40">
    <w:abstractNumId w:val="28"/>
  </w:num>
  <w:num w:numId="41">
    <w:abstractNumId w:val="39"/>
  </w:num>
  <w:num w:numId="42">
    <w:abstractNumId w:val="41"/>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3E"/>
    <w:rsid w:val="00021FC5"/>
    <w:rsid w:val="00096014"/>
    <w:rsid w:val="000B030B"/>
    <w:rsid w:val="001163BB"/>
    <w:rsid w:val="0013312E"/>
    <w:rsid w:val="0015340E"/>
    <w:rsid w:val="001728CF"/>
    <w:rsid w:val="001B6DA2"/>
    <w:rsid w:val="001D36AC"/>
    <w:rsid w:val="001D4640"/>
    <w:rsid w:val="001E5DF4"/>
    <w:rsid w:val="002029C6"/>
    <w:rsid w:val="00284D54"/>
    <w:rsid w:val="00315640"/>
    <w:rsid w:val="00353509"/>
    <w:rsid w:val="00371A79"/>
    <w:rsid w:val="004143E4"/>
    <w:rsid w:val="0042019C"/>
    <w:rsid w:val="00485A82"/>
    <w:rsid w:val="004D2EF1"/>
    <w:rsid w:val="00504668"/>
    <w:rsid w:val="00545D5D"/>
    <w:rsid w:val="005703CF"/>
    <w:rsid w:val="005D7A68"/>
    <w:rsid w:val="005F57F0"/>
    <w:rsid w:val="006670D7"/>
    <w:rsid w:val="006777B2"/>
    <w:rsid w:val="00775AE8"/>
    <w:rsid w:val="008477AE"/>
    <w:rsid w:val="00860772"/>
    <w:rsid w:val="008B42DC"/>
    <w:rsid w:val="00940627"/>
    <w:rsid w:val="009A4605"/>
    <w:rsid w:val="009B24FF"/>
    <w:rsid w:val="009C56B0"/>
    <w:rsid w:val="009E044F"/>
    <w:rsid w:val="00A1265B"/>
    <w:rsid w:val="00A12A98"/>
    <w:rsid w:val="00A5130E"/>
    <w:rsid w:val="00AB7F30"/>
    <w:rsid w:val="00B46521"/>
    <w:rsid w:val="00B721DA"/>
    <w:rsid w:val="00BF4DC5"/>
    <w:rsid w:val="00C2711E"/>
    <w:rsid w:val="00C96233"/>
    <w:rsid w:val="00CA7309"/>
    <w:rsid w:val="00CD0C8B"/>
    <w:rsid w:val="00D20923"/>
    <w:rsid w:val="00D50257"/>
    <w:rsid w:val="00DB253E"/>
    <w:rsid w:val="00E233E2"/>
    <w:rsid w:val="00E408EF"/>
    <w:rsid w:val="00E66EC5"/>
    <w:rsid w:val="00F76901"/>
    <w:rsid w:val="00FC0111"/>
    <w:rsid w:val="00FC08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33A4CC"/>
  <w15:chartTrackingRefBased/>
  <w15:docId w15:val="{4D80214A-8805-49F8-82B4-124A364E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F1"/>
  </w:style>
  <w:style w:type="paragraph" w:styleId="Heading2">
    <w:name w:val="heading 2"/>
    <w:basedOn w:val="Normal"/>
    <w:link w:val="Heading2Char"/>
    <w:uiPriority w:val="9"/>
    <w:qFormat/>
    <w:rsid w:val="0013312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3312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semiHidden/>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semiHidden/>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character" w:customStyle="1" w:styleId="Heading2Char">
    <w:name w:val="Heading 2 Char"/>
    <w:basedOn w:val="DefaultParagraphFont"/>
    <w:link w:val="Heading2"/>
    <w:uiPriority w:val="9"/>
    <w:rsid w:val="0013312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3312E"/>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1331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3312E"/>
    <w:rPr>
      <w:b/>
      <w:bCs/>
    </w:rPr>
  </w:style>
  <w:style w:type="character" w:customStyle="1" w:styleId="sizetag">
    <w:name w:val="sizetag"/>
    <w:basedOn w:val="DefaultParagraphFont"/>
    <w:rsid w:val="0013312E"/>
  </w:style>
  <w:style w:type="character" w:customStyle="1" w:styleId="summary">
    <w:name w:val="summary"/>
    <w:basedOn w:val="DefaultParagraphFont"/>
    <w:rsid w:val="0013312E"/>
  </w:style>
  <w:style w:type="paragraph" w:styleId="NoSpacing">
    <w:name w:val="No Spacing"/>
    <w:uiPriority w:val="1"/>
    <w:qFormat/>
    <w:rsid w:val="00133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3692">
      <w:bodyDiv w:val="1"/>
      <w:marLeft w:val="0"/>
      <w:marRight w:val="0"/>
      <w:marTop w:val="0"/>
      <w:marBottom w:val="0"/>
      <w:divBdr>
        <w:top w:val="none" w:sz="0" w:space="0" w:color="auto"/>
        <w:left w:val="none" w:sz="0" w:space="0" w:color="auto"/>
        <w:bottom w:val="none" w:sz="0" w:space="0" w:color="auto"/>
        <w:right w:val="none" w:sz="0" w:space="0" w:color="auto"/>
      </w:divBdr>
      <w:divsChild>
        <w:div w:id="1488403194">
          <w:marLeft w:val="0"/>
          <w:marRight w:val="0"/>
          <w:marTop w:val="0"/>
          <w:marBottom w:val="0"/>
          <w:divBdr>
            <w:top w:val="none" w:sz="0" w:space="0" w:color="auto"/>
            <w:left w:val="none" w:sz="0" w:space="0" w:color="auto"/>
            <w:bottom w:val="none" w:sz="0" w:space="0" w:color="auto"/>
            <w:right w:val="none" w:sz="0" w:space="0" w:color="auto"/>
          </w:divBdr>
        </w:div>
        <w:div w:id="823014370">
          <w:marLeft w:val="0"/>
          <w:marRight w:val="0"/>
          <w:marTop w:val="0"/>
          <w:marBottom w:val="0"/>
          <w:divBdr>
            <w:top w:val="none" w:sz="0" w:space="0" w:color="auto"/>
            <w:left w:val="none" w:sz="0" w:space="0" w:color="auto"/>
            <w:bottom w:val="none" w:sz="0" w:space="0" w:color="auto"/>
            <w:right w:val="none" w:sz="0" w:space="0" w:color="auto"/>
          </w:divBdr>
        </w:div>
        <w:div w:id="144510219">
          <w:marLeft w:val="0"/>
          <w:marRight w:val="0"/>
          <w:marTop w:val="0"/>
          <w:marBottom w:val="0"/>
          <w:divBdr>
            <w:top w:val="none" w:sz="0" w:space="0" w:color="auto"/>
            <w:left w:val="none" w:sz="0" w:space="0" w:color="auto"/>
            <w:bottom w:val="none" w:sz="0" w:space="0" w:color="auto"/>
            <w:right w:val="none" w:sz="0" w:space="0" w:color="auto"/>
          </w:divBdr>
        </w:div>
        <w:div w:id="1600992097">
          <w:marLeft w:val="0"/>
          <w:marRight w:val="0"/>
          <w:marTop w:val="0"/>
          <w:marBottom w:val="0"/>
          <w:divBdr>
            <w:top w:val="none" w:sz="0" w:space="0" w:color="auto"/>
            <w:left w:val="none" w:sz="0" w:space="0" w:color="auto"/>
            <w:bottom w:val="none" w:sz="0" w:space="0" w:color="auto"/>
            <w:right w:val="none" w:sz="0" w:space="0" w:color="auto"/>
          </w:divBdr>
        </w:div>
      </w:divsChild>
    </w:div>
    <w:div w:id="489448832">
      <w:bodyDiv w:val="1"/>
      <w:marLeft w:val="0"/>
      <w:marRight w:val="0"/>
      <w:marTop w:val="0"/>
      <w:marBottom w:val="0"/>
      <w:divBdr>
        <w:top w:val="none" w:sz="0" w:space="0" w:color="auto"/>
        <w:left w:val="none" w:sz="0" w:space="0" w:color="auto"/>
        <w:bottom w:val="none" w:sz="0" w:space="0" w:color="auto"/>
        <w:right w:val="none" w:sz="0" w:space="0" w:color="auto"/>
      </w:divBdr>
    </w:div>
    <w:div w:id="13461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B93BC-8500-42F7-95C3-F9D0ADE1E474}">
  <ds:schemaRefs>
    <ds:schemaRef ds:uri="http://schemas.microsoft.com/sharepoint/v3/contenttype/forms"/>
  </ds:schemaRefs>
</ds:datastoreItem>
</file>

<file path=customXml/itemProps2.xml><?xml version="1.0" encoding="utf-8"?>
<ds:datastoreItem xmlns:ds="http://schemas.openxmlformats.org/officeDocument/2006/customXml" ds:itemID="{E6AFEB42-A16A-4200-8246-19C404874DA8}">
  <ds:schemaRefs>
    <ds:schemaRef ds:uri="http://schemas.microsoft.com/office/infopath/2007/PartnerControls"/>
    <ds:schemaRef ds:uri="61e538cb-f8c2-4c9c-ac78-9205d03c8849"/>
    <ds:schemaRef ds:uri="http://purl.org/dc/terms/"/>
    <ds:schemaRef ds:uri="http://schemas.microsoft.com/office/2006/metadata/properties"/>
    <ds:schemaRef ds:uri="http://schemas.microsoft.com/office/2006/documentManagement/types"/>
    <ds:schemaRef ds:uri="http://www.w3.org/XML/1998/namespace"/>
    <ds:schemaRef ds:uri="http://schemas.microsoft.com/Sharepoint/v3"/>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EEE1088-E481-4FAF-88E3-98FFD94EA1CC}">
  <ds:schemaRefs>
    <ds:schemaRef ds:uri="http://schemas.microsoft.com/sharepoint/events"/>
  </ds:schemaRefs>
</ds:datastoreItem>
</file>

<file path=customXml/itemProps4.xml><?xml version="1.0" encoding="utf-8"?>
<ds:datastoreItem xmlns:ds="http://schemas.openxmlformats.org/officeDocument/2006/customXml" ds:itemID="{4CC0107F-5446-4A12-95C8-3A267064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Mclelland, Louise A</cp:lastModifiedBy>
  <cp:revision>12</cp:revision>
  <cp:lastPrinted>2020-08-24T23:29:00Z</cp:lastPrinted>
  <dcterms:created xsi:type="dcterms:W3CDTF">2019-11-07T05:58:00Z</dcterms:created>
  <dcterms:modified xsi:type="dcterms:W3CDTF">2020-08-24T23:32:00Z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{d1d28d8b-a00b-4c90-9fbe-7beaf2460eee}</vt:lpwstr>
  </property>
  <property fmtid="{D5CDD505-2E9C-101B-9397-08002B2CF9AE}" pid="10" name="RecordPoint_ActiveItemWebId">
    <vt:lpwstr>{603f2397-5de8-47f6-bd19-8ee820c94c7c}</vt:lpwstr>
  </property>
  <property fmtid="{D5CDD505-2E9C-101B-9397-08002B2CF9AE}" pid="11" name="RecordPoint_RecordNumberSubmitted">
    <vt:lpwstr>R2018/0209495</vt:lpwstr>
  </property>
  <property fmtid="{D5CDD505-2E9C-101B-9397-08002B2CF9AE}" pid="12" name="RecordPoint_SubmissionCompleted">
    <vt:lpwstr>2018-04-23T10:58:41.2811442+10:00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